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0E4AC" w14:textId="5931C3D3" w:rsidR="00666A92" w:rsidRPr="00666A92" w:rsidRDefault="00666A92" w:rsidP="00666A92">
      <w:pPr>
        <w:jc w:val="right"/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…………………………………</w:t>
      </w:r>
    </w:p>
    <w:p w14:paraId="5084BEDC" w14:textId="2BD5555F" w:rsidR="00666A92" w:rsidRPr="00666A92" w:rsidRDefault="00666A92" w:rsidP="00666A92">
      <w:pPr>
        <w:ind w:left="5664" w:firstLine="708"/>
        <w:jc w:val="center"/>
        <w:rPr>
          <w:rFonts w:asciiTheme="majorBidi" w:hAnsiTheme="majorBidi" w:cstheme="majorBidi"/>
          <w:sz w:val="20"/>
          <w:szCs w:val="20"/>
        </w:rPr>
      </w:pPr>
      <w:r w:rsidRPr="00666A92">
        <w:rPr>
          <w:rFonts w:asciiTheme="majorBidi" w:hAnsiTheme="majorBidi" w:cstheme="majorBidi"/>
          <w:sz w:val="20"/>
          <w:szCs w:val="20"/>
        </w:rPr>
        <w:t>/miejscowość, data/</w:t>
      </w:r>
    </w:p>
    <w:p w14:paraId="40B35844" w14:textId="64C063AB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…………………………………</w:t>
      </w:r>
    </w:p>
    <w:p w14:paraId="26D65750" w14:textId="75B8928E" w:rsidR="00666A92" w:rsidRPr="00666A92" w:rsidRDefault="00666A92" w:rsidP="00666A92">
      <w:pPr>
        <w:ind w:firstLine="708"/>
        <w:rPr>
          <w:rFonts w:asciiTheme="majorBidi" w:hAnsiTheme="majorBidi" w:cstheme="majorBidi"/>
          <w:sz w:val="20"/>
          <w:szCs w:val="20"/>
        </w:rPr>
      </w:pPr>
      <w:r w:rsidRPr="00666A92">
        <w:rPr>
          <w:rFonts w:asciiTheme="majorBidi" w:hAnsiTheme="majorBidi" w:cstheme="majorBidi"/>
          <w:sz w:val="20"/>
          <w:szCs w:val="20"/>
        </w:rPr>
        <w:t>/pieczęć szkoły/</w:t>
      </w:r>
    </w:p>
    <w:p w14:paraId="46D86D9C" w14:textId="77777777" w:rsidR="00421797" w:rsidRDefault="00421797" w:rsidP="00666A92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14:paraId="4CC5725C" w14:textId="58048E11" w:rsidR="004A4709" w:rsidRPr="0038669B" w:rsidRDefault="00666A92" w:rsidP="00666A9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8669B">
        <w:rPr>
          <w:rFonts w:asciiTheme="majorBidi" w:hAnsiTheme="majorBidi" w:cstheme="majorBidi"/>
          <w:b/>
          <w:bCs/>
          <w:sz w:val="32"/>
          <w:szCs w:val="32"/>
        </w:rPr>
        <w:t>Opinia o funkcjonowaniu ucznia</w:t>
      </w:r>
      <w:r w:rsidR="00817DB4" w:rsidRPr="0038669B">
        <w:rPr>
          <w:rFonts w:asciiTheme="majorBidi" w:hAnsiTheme="majorBidi" w:cstheme="majorBidi"/>
          <w:b/>
          <w:bCs/>
          <w:sz w:val="32"/>
          <w:szCs w:val="32"/>
        </w:rPr>
        <w:t xml:space="preserve"> w szkole</w:t>
      </w:r>
      <w:r w:rsidR="00122279" w:rsidRPr="0038669B">
        <w:rPr>
          <w:rFonts w:asciiTheme="majorBidi" w:hAnsiTheme="majorBidi" w:cstheme="majorBidi"/>
          <w:b/>
          <w:bCs/>
          <w:sz w:val="32"/>
          <w:szCs w:val="32"/>
        </w:rPr>
        <w:t xml:space="preserve"> (klasy I-III)</w:t>
      </w:r>
    </w:p>
    <w:p w14:paraId="14DE1B97" w14:textId="77777777" w:rsidR="00E77A78" w:rsidRDefault="00E77A78" w:rsidP="00666A9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C6748FF" w14:textId="1076065D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4F6AF8">
        <w:rPr>
          <w:rFonts w:asciiTheme="majorBidi" w:hAnsiTheme="majorBidi" w:cstheme="majorBidi"/>
          <w:b/>
          <w:bCs/>
          <w:sz w:val="24"/>
          <w:szCs w:val="24"/>
        </w:rPr>
        <w:t xml:space="preserve">Imię i nazwisko </w:t>
      </w:r>
      <w:r w:rsidR="00E77A78">
        <w:rPr>
          <w:rFonts w:asciiTheme="majorBidi" w:hAnsiTheme="majorBidi" w:cstheme="majorBidi"/>
          <w:b/>
          <w:bCs/>
          <w:sz w:val="24"/>
          <w:szCs w:val="24"/>
        </w:rPr>
        <w:t>ucznia</w:t>
      </w:r>
      <w:r w:rsidRPr="00666A92">
        <w:rPr>
          <w:rFonts w:asciiTheme="majorBidi" w:hAnsiTheme="majorBidi" w:cstheme="majorBidi"/>
          <w:sz w:val="24"/>
          <w:szCs w:val="24"/>
        </w:rPr>
        <w:t>: ………………………………………………..</w:t>
      </w:r>
    </w:p>
    <w:p w14:paraId="13DAAC70" w14:textId="4511DADB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Klasa: ……………………..</w:t>
      </w:r>
    </w:p>
    <w:p w14:paraId="5189DE09" w14:textId="30BE6F5F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Wychowawca: ……………………………</w:t>
      </w:r>
    </w:p>
    <w:p w14:paraId="23E79ED3" w14:textId="46BEE806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Kontakt telefoniczny do wychowawcy (opcjonalnie): ………………………</w:t>
      </w:r>
    </w:p>
    <w:p w14:paraId="3BAE88A2" w14:textId="5DA01B10" w:rsidR="00937AA5" w:rsidRDefault="00937AA5" w:rsidP="00937AA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t>OGÓLNA CHARAKTERYSTYKA FUNKCJONOWANIA UCZNIA/UCZENNICY W SZKOLE</w:t>
      </w:r>
      <w:r>
        <w:rPr>
          <w:rFonts w:asciiTheme="majorBidi" w:hAnsiTheme="majorBidi" w:cstheme="majorBidi"/>
          <w:sz w:val="24"/>
          <w:szCs w:val="24"/>
        </w:rPr>
        <w:t>, OŚRODKU LUB PLACÓWCE</w:t>
      </w:r>
      <w:r w:rsidRPr="00B2785D">
        <w:rPr>
          <w:rFonts w:asciiTheme="majorBidi" w:hAnsiTheme="majorBidi" w:cstheme="majorBidi"/>
          <w:sz w:val="24"/>
          <w:szCs w:val="24"/>
        </w:rPr>
        <w:t xml:space="preserve"> </w:t>
      </w:r>
    </w:p>
    <w:p w14:paraId="31BC730A" w14:textId="77777777" w:rsidR="00937AA5" w:rsidRDefault="00937AA5" w:rsidP="00937AA5">
      <w:pPr>
        <w:pStyle w:val="Akapitzlist"/>
        <w:spacing w:after="0" w:line="240" w:lineRule="auto"/>
        <w:ind w:left="0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t>Opis powinien obejmować codzienne funkcjonowanie ucznia/uczennicy w szkole, sposób pracy podczas zajęć, relacje, samodzielność, reagowanie na wymagania i sytuacje trudne, ogólną aktywność i uczestnictwo, a także informacje o trudnościach, mocnych stronach oraz uzdolnieniach ucznia/uczennicy.</w:t>
      </w:r>
    </w:p>
    <w:p w14:paraId="080CEC33" w14:textId="35C9796D" w:rsidR="00937AA5" w:rsidRDefault="00937AA5" w:rsidP="00E17BDB">
      <w:pPr>
        <w:spacing w:after="120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  <w:sz w:val="24"/>
          <w:szCs w:val="24"/>
        </w:rPr>
        <w:t>.....................</w:t>
      </w:r>
    </w:p>
    <w:p w14:paraId="59D79CD1" w14:textId="3E042603" w:rsidR="00666A92" w:rsidRDefault="001A2EAE" w:rsidP="00937AA5">
      <w:pPr>
        <w:pStyle w:val="Akapitzlist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</w:t>
      </w:r>
      <w:r w:rsidR="00666A92" w:rsidRPr="00937AA5">
        <w:rPr>
          <w:rFonts w:asciiTheme="majorBidi" w:hAnsiTheme="majorBidi" w:cstheme="majorBidi"/>
          <w:sz w:val="24"/>
          <w:szCs w:val="24"/>
        </w:rPr>
        <w:t xml:space="preserve">ktywność i uczestniczenie </w:t>
      </w:r>
      <w:r w:rsidR="00A82F79" w:rsidRPr="00937AA5">
        <w:rPr>
          <w:rFonts w:asciiTheme="majorBidi" w:hAnsiTheme="majorBidi" w:cstheme="majorBidi"/>
          <w:sz w:val="24"/>
          <w:szCs w:val="24"/>
        </w:rPr>
        <w:t>ucznia</w:t>
      </w:r>
      <w:r w:rsidR="00666A92" w:rsidRPr="00937AA5">
        <w:rPr>
          <w:rFonts w:asciiTheme="majorBidi" w:hAnsiTheme="majorBidi" w:cstheme="majorBidi"/>
          <w:sz w:val="24"/>
          <w:szCs w:val="24"/>
        </w:rPr>
        <w:t>, zgodnie z obszarami ujętymi w Międzynarodowej Klasyfikacji Funkcjonowania, Niepełnosprawności i Zdrowia (ICF), adekwatnie do wieku i</w:t>
      </w:r>
      <w:r w:rsidR="00C8264B" w:rsidRPr="00937AA5">
        <w:rPr>
          <w:rFonts w:asciiTheme="majorBidi" w:hAnsiTheme="majorBidi" w:cstheme="majorBidi"/>
          <w:sz w:val="24"/>
          <w:szCs w:val="24"/>
        </w:rPr>
        <w:t> </w:t>
      </w:r>
      <w:r w:rsidR="00666A92" w:rsidRPr="00937AA5">
        <w:rPr>
          <w:rFonts w:asciiTheme="majorBidi" w:hAnsiTheme="majorBidi" w:cstheme="majorBidi"/>
          <w:sz w:val="24"/>
          <w:szCs w:val="24"/>
        </w:rPr>
        <w:t>poziomu rozwoju psychofizycznego, w następujących obszarach:</w:t>
      </w:r>
    </w:p>
    <w:p w14:paraId="3B90849C" w14:textId="77777777" w:rsidR="00E17BDB" w:rsidRPr="00937AA5" w:rsidRDefault="00E17BDB" w:rsidP="00E17BDB">
      <w:pPr>
        <w:pStyle w:val="Akapitzlist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14:paraId="5F984DBE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uczenie się i stosowanie wiedzy</w:t>
      </w:r>
    </w:p>
    <w:p w14:paraId="75B6B0E3" w14:textId="77777777" w:rsidR="00937AA5" w:rsidRDefault="00122279" w:rsidP="00937AA5">
      <w:pPr>
        <w:rPr>
          <w:rFonts w:asciiTheme="majorBidi" w:hAnsiTheme="majorBidi" w:cstheme="majorBidi"/>
          <w:sz w:val="24"/>
          <w:szCs w:val="24"/>
        </w:rPr>
      </w:pPr>
      <w:r w:rsidRPr="00122279">
        <w:rPr>
          <w:rFonts w:asciiTheme="majorBidi" w:hAnsiTheme="majorBidi" w:cstheme="majorBidi"/>
          <w:sz w:val="16"/>
          <w:szCs w:val="16"/>
        </w:rPr>
        <w:t>(przykładowe aktywności i sytuacje: •słuchanie i rozumienie poleceń • nauka czytania, pisania i liczenia • zapamiętywanie • wykonywanie zadań według instrukcji • uczenie się poprzez działanie • rozwiązywanie prostych problemów • wykorzystywanie zdobytej wiedzy • praca z podręcznikiem i materiałem edukacyjnym • odrabianie prac domowych • korzystanie ze wsparcia nauczyciela)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58757C9D" w14:textId="303B8053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Mocne strony:  ………………………………………………………………………………….</w:t>
      </w:r>
    </w:p>
    <w:p w14:paraId="2E3A8800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1680303C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EC7252B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Trudności i bariery: ...…………………………………………………………………………...</w:t>
      </w:r>
    </w:p>
    <w:p w14:paraId="48E9C560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B45DD26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CE7A5C3" w14:textId="5241DC83" w:rsidR="00C8264B" w:rsidRDefault="00C8264B" w:rsidP="001E4D1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</w:t>
      </w:r>
      <w:r w:rsidR="001E4D10">
        <w:rPr>
          <w:rFonts w:asciiTheme="majorBidi" w:hAnsiTheme="majorBidi" w:cstheme="majorBidi"/>
          <w:sz w:val="24"/>
          <w:szCs w:val="24"/>
        </w:rPr>
        <w:t>……</w:t>
      </w:r>
      <w:r>
        <w:rPr>
          <w:rFonts w:asciiTheme="majorBidi" w:hAnsiTheme="majorBidi" w:cstheme="majorBidi"/>
          <w:sz w:val="24"/>
          <w:szCs w:val="24"/>
        </w:rPr>
        <w:t>…...</w:t>
      </w:r>
    </w:p>
    <w:p w14:paraId="704DD609" w14:textId="77777777" w:rsidR="00C8264B" w:rsidRPr="00C8264B" w:rsidRDefault="00C8264B" w:rsidP="00C8264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…………………………………………………………………………………………………...</w:t>
      </w:r>
    </w:p>
    <w:p w14:paraId="0199F0A8" w14:textId="77777777" w:rsidR="001E4D10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ogólne zadania i obowiązki</w:t>
      </w:r>
      <w:r w:rsidR="001E4D10">
        <w:rPr>
          <w:rFonts w:asciiTheme="majorBidi" w:hAnsiTheme="majorBidi" w:cstheme="majorBidi"/>
          <w:sz w:val="24"/>
          <w:szCs w:val="24"/>
        </w:rPr>
        <w:t xml:space="preserve"> </w:t>
      </w:r>
    </w:p>
    <w:p w14:paraId="2D18059F" w14:textId="388E6EFE" w:rsidR="00C8264B" w:rsidRPr="001E4D10" w:rsidRDefault="001E4D10" w:rsidP="001E4D10">
      <w:pPr>
        <w:jc w:val="both"/>
        <w:rPr>
          <w:rFonts w:asciiTheme="majorBidi" w:hAnsiTheme="majorBidi" w:cstheme="majorBidi"/>
          <w:sz w:val="16"/>
          <w:szCs w:val="16"/>
        </w:rPr>
      </w:pPr>
      <w:r w:rsidRPr="001E4D10">
        <w:rPr>
          <w:rFonts w:asciiTheme="majorBidi" w:hAnsiTheme="majorBidi" w:cstheme="majorBidi"/>
          <w:sz w:val="16"/>
          <w:szCs w:val="16"/>
        </w:rPr>
        <w:t>(przykładowe aktywności i sytuacje: • przygotowanie przyborów • organizowanie miejsca pracy • rozpoczynanie i kończenie zadania • wykonywanie poleceń • przestrzeganie zasad • przygotowanie do zajęć • pamiętanie o podstawowych obowiązkach • gospodarowanie czasem z pomocą dorosłego • podejmowanie prostych obowiązków • praca indywidualna i z grupą)</w:t>
      </w:r>
    </w:p>
    <w:p w14:paraId="28992209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Mocne strony:  ………………………………………………………………………………….</w:t>
      </w:r>
    </w:p>
    <w:p w14:paraId="15BB8731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63E270F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96D567F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Trudności i bariery: ...…………………………………………………………………………...</w:t>
      </w:r>
    </w:p>
    <w:p w14:paraId="629C1D20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1A165069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05891036" w14:textId="77777777" w:rsidR="00C8264B" w:rsidRPr="00C8264B" w:rsidRDefault="00C8264B" w:rsidP="00C8264B">
      <w:p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B0204A5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porozumiewanie się</w:t>
      </w:r>
    </w:p>
    <w:p w14:paraId="70438318" w14:textId="51CE656B" w:rsidR="001E4D10" w:rsidRPr="0038669B" w:rsidRDefault="001E4D10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>(przykładowe aktywności i sytuacje: • rozumienie poleceń • odpowiadanie na pytania • formułowanie wypowiedzi • opowiadanie • zadawanie pytań • komunikowanie potrzeb i emocji • rozmowa z rówieśnikami i dorosłymi • udział w pracy grupowej • komunikacja pisemna • korzystanie ze wsparcia w sytuacjach wymagających)</w:t>
      </w:r>
    </w:p>
    <w:p w14:paraId="0F6A9212" w14:textId="77777777" w:rsid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………………………………………………………………………………….</w:t>
      </w:r>
    </w:p>
    <w:p w14:paraId="06726441" w14:textId="77777777" w:rsid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6D7CCF6D" w14:textId="77777777" w:rsidR="00937AA5" w:rsidRPr="00C8264B" w:rsidRDefault="00937AA5" w:rsidP="00937AA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682E832E" w14:textId="77777777" w:rsidR="00937AA5" w:rsidRPr="00C8264B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Trudności i bariery: </w:t>
      </w:r>
      <w:r>
        <w:rPr>
          <w:rFonts w:asciiTheme="majorBidi" w:hAnsiTheme="majorBidi" w:cstheme="majorBidi"/>
          <w:sz w:val="24"/>
          <w:szCs w:val="24"/>
        </w:rPr>
        <w:t>...…………………………………………………………………………...</w:t>
      </w:r>
    </w:p>
    <w:p w14:paraId="5B6B5BD8" w14:textId="77777777" w:rsidR="00937AA5" w:rsidRPr="00C8264B" w:rsidRDefault="00937AA5" w:rsidP="00937AA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0AF4908" w14:textId="77777777" w:rsidR="00937AA5" w:rsidRPr="00C8264B" w:rsidRDefault="00937AA5" w:rsidP="00937AA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176D82B2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motoryka, poruszanie się, w tym mobilność i aktywność manualna</w:t>
      </w:r>
    </w:p>
    <w:p w14:paraId="5F582541" w14:textId="3691F2CE" w:rsidR="0038669B" w:rsidRPr="0038669B" w:rsidRDefault="0038669B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>(przykładowe aktywności i sytuacje: • przemieszczanie się po klasie i szkole • udział w zabawach i aktywności ruchowej • koordynacja • równowaga • motoryka duża i mała • grafomotoryka • posługiwanie się przyborami szkolnymi • wykonywanie czynności wymagających precyzji • udział w WF • funkcjonowanie podczas wyjść i wycieczek</w:t>
      </w:r>
      <w:r>
        <w:rPr>
          <w:rFonts w:asciiTheme="majorBidi" w:hAnsiTheme="majorBidi" w:cstheme="majorBidi"/>
          <w:sz w:val="16"/>
          <w:szCs w:val="16"/>
        </w:rPr>
        <w:t>)</w:t>
      </w:r>
    </w:p>
    <w:p w14:paraId="45FC888F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Mocne strony:  ………………………………………………………………………………….</w:t>
      </w:r>
    </w:p>
    <w:p w14:paraId="040FB171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6916E735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EB0CE12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Trudności i bariery: ...…………………………………………………………………………...</w:t>
      </w:r>
    </w:p>
    <w:p w14:paraId="4FDE5F01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6923D007" w14:textId="21CBF300" w:rsidR="00C8264B" w:rsidRPr="00C8264B" w:rsidRDefault="00937AA5" w:rsidP="00C8264B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2286667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dbanie o siebie, samoobsługa i samodzielność</w:t>
      </w:r>
    </w:p>
    <w:p w14:paraId="673A4A6F" w14:textId="05FE9559" w:rsidR="0038669B" w:rsidRPr="0038669B" w:rsidRDefault="0038669B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>(przykładowe aktywności i sytuacje: • higiena • korzystanie z toalety • jedzenie • ubieranie się • dbanie o przybory i rzeczy osobiste • przestrzeganie zasad bezpieczeństwa • rozpoznawanie i zgłaszanie potrzeb • samodzielne wykonywanie codziennych czynności • korzystanie z pomocy adekwatnie do sytuacji)</w:t>
      </w:r>
    </w:p>
    <w:p w14:paraId="6D8DE148" w14:textId="77777777" w:rsidR="00C8264B" w:rsidRPr="00C8264B" w:rsidRDefault="00C8264B" w:rsidP="00C8264B">
      <w:p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lastRenderedPageBreak/>
        <w:t>…………………………………………………………………………………………………...</w:t>
      </w:r>
    </w:p>
    <w:p w14:paraId="217149F6" w14:textId="77777777" w:rsid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………………………………………………………………………………….</w:t>
      </w:r>
    </w:p>
    <w:p w14:paraId="122F32C5" w14:textId="77777777" w:rsid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7BB5F39" w14:textId="77777777" w:rsidR="00937AA5" w:rsidRPr="00C8264B" w:rsidRDefault="00937AA5" w:rsidP="00937AA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A40D544" w14:textId="77777777" w:rsidR="00937AA5" w:rsidRPr="00C8264B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Trudności i bariery: </w:t>
      </w:r>
      <w:r>
        <w:rPr>
          <w:rFonts w:asciiTheme="majorBidi" w:hAnsiTheme="majorBidi" w:cstheme="majorBidi"/>
          <w:sz w:val="24"/>
          <w:szCs w:val="24"/>
        </w:rPr>
        <w:t>...…………………………………………………………………………...</w:t>
      </w:r>
    </w:p>
    <w:p w14:paraId="14425717" w14:textId="77777777" w:rsidR="00937AA5" w:rsidRPr="00C8264B" w:rsidRDefault="00937AA5" w:rsidP="00937AA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013C879" w14:textId="77777777" w:rsidR="00937AA5" w:rsidRPr="00C8264B" w:rsidRDefault="00937AA5" w:rsidP="00937AA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176B5C7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życie domowe</w:t>
      </w:r>
    </w:p>
    <w:p w14:paraId="459F9290" w14:textId="1DCCF596" w:rsidR="0038669B" w:rsidRPr="0038669B" w:rsidRDefault="0038669B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>(przykładowe aktywności i sytuacje: • porządkowanie własnych rzeczy • przygotowanie przyborów • proste obowiązki domowe • przygotowanie do szkoły • dbanie o miejsce nauki • wykonywanie prostych czynności • odpowiedzialność za powierzone zadania)</w:t>
      </w:r>
    </w:p>
    <w:p w14:paraId="363C7C9A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Mocne strony:  ………………………………………………………………………………….</w:t>
      </w:r>
    </w:p>
    <w:p w14:paraId="4984E9D3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0B0B213E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506F5FB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Trudności i bariery: ...…………………………………………………………………………...</w:t>
      </w:r>
    </w:p>
    <w:p w14:paraId="37176956" w14:textId="77777777" w:rsidR="00937AA5" w:rsidRPr="00937AA5" w:rsidRDefault="00937AA5" w:rsidP="00937AA5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4916B9F" w14:textId="51DBCB05" w:rsidR="00C8264B" w:rsidRPr="00C8264B" w:rsidRDefault="00937AA5" w:rsidP="00C8264B">
      <w:pPr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93CA29F" w14:textId="5228808A" w:rsidR="00666A92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wzajemne kontakty i związki międzyludzkie, życie w społeczności szkolnej i lokalnej</w:t>
      </w:r>
    </w:p>
    <w:p w14:paraId="2858241F" w14:textId="270DE2E3" w:rsidR="0038669B" w:rsidRPr="0038669B" w:rsidRDefault="0038669B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>(przykładowe aktywności i sytuacje: • nawiązywanie kontaktów • zabawa i praca z rówieśnikami • współpraca • przestrzeganie zasad • rozpoznawanie i wyrażanie emocji • rozwiązywanie prostych konfliktów • uczestniczenie w życiu klasy i szkoły • kontakty z dorosłymi • udział w uroczystościach, wyjściach i wydarzeniach szkolnych)</w:t>
      </w:r>
    </w:p>
    <w:p w14:paraId="78086996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Mocne strony:  ………………………………………………………………………………….</w:t>
      </w:r>
    </w:p>
    <w:p w14:paraId="75C7A4F0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070F785D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7892DEC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Trudności i bariery: ...…………………………………………………………………………...</w:t>
      </w:r>
    </w:p>
    <w:p w14:paraId="64B3A208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A5BEAF1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874EB21" w14:textId="1B8BC7D6" w:rsidR="00937AA5" w:rsidRPr="00937AA5" w:rsidRDefault="00937AA5" w:rsidP="00937AA5">
      <w:pPr>
        <w:pStyle w:val="Akapitzlist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Zakres i rodzaj trudności w realizacji programów nauczania realizowanych w oddziale, do którego uczeń uczęszcza</w:t>
      </w:r>
    </w:p>
    <w:p w14:paraId="186D3A91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sym w:font="Symbol" w:char="F0FF"/>
      </w:r>
      <w:r w:rsidRPr="00937AA5">
        <w:rPr>
          <w:rFonts w:asciiTheme="majorBidi" w:hAnsiTheme="majorBidi" w:cstheme="majorBidi"/>
          <w:sz w:val="24"/>
          <w:szCs w:val="24"/>
        </w:rPr>
        <w:t xml:space="preserve"> brak trudności</w:t>
      </w:r>
    </w:p>
    <w:p w14:paraId="316C7D88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sym w:font="Symbol" w:char="F0FF"/>
      </w:r>
      <w:r w:rsidRPr="00937AA5">
        <w:rPr>
          <w:rFonts w:asciiTheme="majorBidi" w:hAnsiTheme="majorBidi" w:cstheme="majorBidi"/>
          <w:sz w:val="24"/>
          <w:szCs w:val="24"/>
        </w:rPr>
        <w:t xml:space="preserve"> poznawcze, w tym związane z koncentracją uwagi</w:t>
      </w:r>
    </w:p>
    <w:p w14:paraId="2A188E5E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sym w:font="Symbol" w:char="F0FF"/>
      </w:r>
      <w:r w:rsidRPr="00937AA5">
        <w:rPr>
          <w:rFonts w:asciiTheme="majorBidi" w:hAnsiTheme="majorBidi" w:cstheme="majorBidi"/>
          <w:sz w:val="24"/>
          <w:szCs w:val="24"/>
        </w:rPr>
        <w:t xml:space="preserve"> emocjonalne</w:t>
      </w:r>
    </w:p>
    <w:p w14:paraId="0B1A7C53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sym w:font="Symbol" w:char="F0FF"/>
      </w:r>
      <w:r w:rsidRPr="00937AA5">
        <w:rPr>
          <w:rFonts w:asciiTheme="majorBidi" w:hAnsiTheme="majorBidi" w:cstheme="majorBidi"/>
          <w:sz w:val="24"/>
          <w:szCs w:val="24"/>
        </w:rPr>
        <w:t xml:space="preserve"> społeczne</w:t>
      </w:r>
    </w:p>
    <w:p w14:paraId="12203D45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lastRenderedPageBreak/>
        <w:sym w:font="Symbol" w:char="F0FF"/>
      </w:r>
      <w:r w:rsidRPr="00937AA5">
        <w:rPr>
          <w:rFonts w:asciiTheme="majorBidi" w:hAnsiTheme="majorBidi" w:cstheme="majorBidi"/>
          <w:sz w:val="24"/>
          <w:szCs w:val="24"/>
        </w:rPr>
        <w:t xml:space="preserve"> komunikacyjne</w:t>
      </w:r>
    </w:p>
    <w:p w14:paraId="79DB2D9F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sym w:font="Symbol" w:char="F0FF"/>
      </w:r>
      <w:r w:rsidRPr="00937AA5">
        <w:rPr>
          <w:rFonts w:asciiTheme="majorBidi" w:hAnsiTheme="majorBidi" w:cstheme="majorBidi"/>
          <w:sz w:val="24"/>
          <w:szCs w:val="24"/>
        </w:rPr>
        <w:t xml:space="preserve"> w zakresie samodzielności i samoobsługi</w:t>
      </w:r>
    </w:p>
    <w:p w14:paraId="68721762" w14:textId="77777777" w:rsidR="00937AA5" w:rsidRPr="00937AA5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sym w:font="Symbol" w:char="F0FF"/>
      </w:r>
      <w:r w:rsidRPr="00937AA5">
        <w:rPr>
          <w:rFonts w:asciiTheme="majorBidi" w:hAnsiTheme="majorBidi" w:cstheme="majorBidi"/>
          <w:sz w:val="24"/>
          <w:szCs w:val="24"/>
        </w:rPr>
        <w:t xml:space="preserve"> w zakresie aktywności ruchowej, poruszania się, w tym mobilności i aktywności manualnej</w:t>
      </w:r>
    </w:p>
    <w:p w14:paraId="2D3B030C" w14:textId="6F48F796" w:rsidR="00C8264B" w:rsidRDefault="00937AA5" w:rsidP="00937AA5">
      <w:p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sym w:font="Symbol" w:char="F0FF"/>
      </w:r>
      <w:r w:rsidRPr="00937AA5">
        <w:rPr>
          <w:rFonts w:asciiTheme="majorBidi" w:hAnsiTheme="majorBidi" w:cstheme="majorBidi"/>
          <w:sz w:val="24"/>
          <w:szCs w:val="24"/>
        </w:rPr>
        <w:t xml:space="preserve"> inne: …..………………………………………………………………………………………</w:t>
      </w:r>
    </w:p>
    <w:p w14:paraId="74ADA3D8" w14:textId="7E0D74FF" w:rsidR="00C8264B" w:rsidRPr="00937AA5" w:rsidRDefault="00937AA5" w:rsidP="00937AA5">
      <w:pPr>
        <w:pStyle w:val="Akapitzlist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 w:rsidRPr="00937AA5">
        <w:rPr>
          <w:rFonts w:asciiTheme="majorBidi" w:hAnsiTheme="majorBidi" w:cstheme="majorBidi"/>
          <w:sz w:val="24"/>
          <w:szCs w:val="24"/>
        </w:rPr>
        <w:t>I</w:t>
      </w:r>
      <w:r w:rsidR="00C8264B" w:rsidRPr="00937AA5">
        <w:rPr>
          <w:rFonts w:asciiTheme="majorBidi" w:hAnsiTheme="majorBidi" w:cstheme="majorBidi"/>
          <w:sz w:val="24"/>
          <w:szCs w:val="24"/>
        </w:rPr>
        <w:t>nformacja o działaniach podjętych przez nauczycieli, wychowawców grup wychowawczych lub specjalistów w celu poprawy funkcjonowania ucznia w</w:t>
      </w:r>
      <w:r w:rsidR="00817DB4" w:rsidRPr="00937AA5">
        <w:rPr>
          <w:rFonts w:asciiTheme="majorBidi" w:hAnsiTheme="majorBidi" w:cstheme="majorBidi"/>
          <w:sz w:val="24"/>
          <w:szCs w:val="24"/>
        </w:rPr>
        <w:t> </w:t>
      </w:r>
      <w:r w:rsidR="00C8264B" w:rsidRPr="00937AA5">
        <w:rPr>
          <w:rFonts w:asciiTheme="majorBidi" w:hAnsiTheme="majorBidi" w:cstheme="majorBidi"/>
          <w:sz w:val="24"/>
          <w:szCs w:val="24"/>
        </w:rPr>
        <w:t>szkole, ośrodku lub placówce, formach i zakresie pomocy udzielonej uczniowi w</w:t>
      </w:r>
      <w:r w:rsidR="00817DB4" w:rsidRPr="00937AA5">
        <w:rPr>
          <w:rFonts w:asciiTheme="majorBidi" w:hAnsiTheme="majorBidi" w:cstheme="majorBidi"/>
          <w:sz w:val="24"/>
          <w:szCs w:val="24"/>
        </w:rPr>
        <w:t> </w:t>
      </w:r>
      <w:r w:rsidR="00C8264B" w:rsidRPr="00937AA5">
        <w:rPr>
          <w:rFonts w:asciiTheme="majorBidi" w:hAnsiTheme="majorBidi" w:cstheme="majorBidi"/>
          <w:sz w:val="24"/>
          <w:szCs w:val="24"/>
        </w:rPr>
        <w:t>ramach pomocy psychologiczno-pedagogicznej, okresie ich udzielania oraz efektach działań i udzielonej pomocy</w:t>
      </w:r>
    </w:p>
    <w:p w14:paraId="472BABFF" w14:textId="77777777" w:rsidR="00817DB4" w:rsidRDefault="00817DB4" w:rsidP="00817DB4">
      <w:pPr>
        <w:pStyle w:val="Akapitzlist"/>
        <w:ind w:left="284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2193"/>
        <w:gridCol w:w="2193"/>
        <w:gridCol w:w="2206"/>
        <w:gridCol w:w="2186"/>
      </w:tblGrid>
      <w:tr w:rsidR="00817DB4" w14:paraId="7595214D" w14:textId="77777777" w:rsidTr="00817DB4">
        <w:tc>
          <w:tcPr>
            <w:tcW w:w="2265" w:type="dxa"/>
          </w:tcPr>
          <w:p w14:paraId="7BA12E45" w14:textId="60802D70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Forma pomocy</w:t>
            </w:r>
          </w:p>
        </w:tc>
        <w:tc>
          <w:tcPr>
            <w:tcW w:w="2265" w:type="dxa"/>
          </w:tcPr>
          <w:p w14:paraId="7178F9DC" w14:textId="0AF0951B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Zakres pomocy</w:t>
            </w:r>
          </w:p>
        </w:tc>
        <w:tc>
          <w:tcPr>
            <w:tcW w:w="2266" w:type="dxa"/>
          </w:tcPr>
          <w:p w14:paraId="4916633C" w14:textId="3F7291CF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Okres udzielania</w:t>
            </w:r>
          </w:p>
        </w:tc>
        <w:tc>
          <w:tcPr>
            <w:tcW w:w="2266" w:type="dxa"/>
          </w:tcPr>
          <w:p w14:paraId="7AE9C771" w14:textId="7AECCF39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Efekty</w:t>
            </w:r>
          </w:p>
        </w:tc>
      </w:tr>
      <w:tr w:rsidR="00817DB4" w14:paraId="3A48002B" w14:textId="77777777" w:rsidTr="00817DB4">
        <w:tc>
          <w:tcPr>
            <w:tcW w:w="2265" w:type="dxa"/>
          </w:tcPr>
          <w:p w14:paraId="6EB0806C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52B6C7F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1DEE4923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9788713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FE2C90D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7DB4" w14:paraId="7EB61E7D" w14:textId="77777777" w:rsidTr="00817DB4">
        <w:tc>
          <w:tcPr>
            <w:tcW w:w="2265" w:type="dxa"/>
          </w:tcPr>
          <w:p w14:paraId="7BF504FD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73B429E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37778ECD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0AE1B6E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25EECFB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7DB4" w14:paraId="6B3956CD" w14:textId="77777777" w:rsidTr="00817DB4">
        <w:tc>
          <w:tcPr>
            <w:tcW w:w="2265" w:type="dxa"/>
          </w:tcPr>
          <w:p w14:paraId="3B6195BC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BBCADCA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063F0BC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5170150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E9A2990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7DB4" w14:paraId="712207A3" w14:textId="77777777" w:rsidTr="00817DB4">
        <w:tc>
          <w:tcPr>
            <w:tcW w:w="2265" w:type="dxa"/>
          </w:tcPr>
          <w:p w14:paraId="3E908510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1C3F28F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53D03A2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0C133B8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EE9F9D3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79FDBBDD" w14:textId="77777777" w:rsidR="00817DB4" w:rsidRDefault="00817DB4" w:rsidP="00817DB4">
      <w:pPr>
        <w:pStyle w:val="Akapitzlist"/>
        <w:ind w:left="284"/>
        <w:jc w:val="both"/>
        <w:rPr>
          <w:rFonts w:asciiTheme="majorBidi" w:hAnsiTheme="majorBidi" w:cstheme="majorBidi"/>
          <w:sz w:val="24"/>
          <w:szCs w:val="24"/>
        </w:rPr>
      </w:pPr>
    </w:p>
    <w:p w14:paraId="7042ACB2" w14:textId="05BD1A48" w:rsidR="00817DB4" w:rsidRPr="00937AA5" w:rsidRDefault="00937AA5" w:rsidP="00937AA5">
      <w:pPr>
        <w:pStyle w:val="Akapitzlist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</w:t>
      </w:r>
      <w:r w:rsidR="00817DB4" w:rsidRPr="00937AA5">
        <w:rPr>
          <w:rFonts w:asciiTheme="majorBidi" w:hAnsiTheme="majorBidi" w:cstheme="majorBidi"/>
          <w:sz w:val="24"/>
          <w:szCs w:val="24"/>
        </w:rPr>
        <w:t>nioski dotyczące dalszej pracy z uczniem mające na celu poprawę funkcjonowania dziecka lub ucznia</w:t>
      </w:r>
    </w:p>
    <w:p w14:paraId="19CE8740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327701A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B0464B8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298C76D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1401321E" w14:textId="2CC919D2" w:rsidR="00421797" w:rsidRPr="00DC0DE3" w:rsidRDefault="00817DB4" w:rsidP="00DC0DE3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BFF6C12" w14:textId="77F1D83A" w:rsidR="004F6AF8" w:rsidRPr="00DC0DE3" w:rsidRDefault="004F6AF8" w:rsidP="00817DB4">
      <w:pPr>
        <w:ind w:left="-65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C0DE3">
        <w:rPr>
          <w:rFonts w:asciiTheme="majorBidi" w:hAnsiTheme="majorBidi" w:cstheme="majorBidi"/>
          <w:b/>
          <w:bCs/>
          <w:sz w:val="24"/>
          <w:szCs w:val="24"/>
        </w:rPr>
        <w:t>Uwaga! Do opinii należy dołączyć:</w:t>
      </w:r>
    </w:p>
    <w:p w14:paraId="4107E256" w14:textId="6E8F8CBC" w:rsidR="004F6AF8" w:rsidRPr="00DC0DE3" w:rsidRDefault="004F6AF8" w:rsidP="004F6AF8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C0DE3">
        <w:rPr>
          <w:rFonts w:asciiTheme="majorBidi" w:hAnsiTheme="majorBidi" w:cstheme="majorBidi"/>
          <w:b/>
          <w:bCs/>
          <w:sz w:val="24"/>
          <w:szCs w:val="24"/>
        </w:rPr>
        <w:t>w przypadku uczniów objętych kształceniem specjalnym – aktualną wielospecjalistyczną ocenę poziomu funkcjonowania ucznia,</w:t>
      </w:r>
    </w:p>
    <w:p w14:paraId="14CF46F5" w14:textId="284CF770" w:rsidR="004F6AF8" w:rsidRPr="00DC0DE3" w:rsidRDefault="004F6AF8" w:rsidP="004F6AF8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C0DE3">
        <w:rPr>
          <w:rFonts w:asciiTheme="majorBidi" w:hAnsiTheme="majorBidi" w:cstheme="majorBidi"/>
          <w:b/>
          <w:bCs/>
          <w:sz w:val="24"/>
          <w:szCs w:val="24"/>
        </w:rPr>
        <w:t>w przypadku uczniów objętych zajęciami rewalidacyjno-wychowawczymi – aktualną okresową ocenę funkcjonowania ucznia</w:t>
      </w:r>
      <w:r w:rsidR="0038669B" w:rsidRPr="00DC0DE3">
        <w:rPr>
          <w:rFonts w:asciiTheme="majorBidi" w:hAnsiTheme="majorBidi" w:cstheme="majorBidi"/>
          <w:b/>
          <w:bCs/>
          <w:sz w:val="24"/>
          <w:szCs w:val="24"/>
        </w:rPr>
        <w:t>,</w:t>
      </w:r>
    </w:p>
    <w:p w14:paraId="172D7E96" w14:textId="6C24E383" w:rsidR="0038669B" w:rsidRPr="00DC0DE3" w:rsidRDefault="0038669B" w:rsidP="004F6AF8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C0DE3">
        <w:rPr>
          <w:rFonts w:asciiTheme="majorBidi" w:hAnsiTheme="majorBidi" w:cstheme="majorBidi"/>
          <w:b/>
          <w:bCs/>
          <w:sz w:val="24"/>
          <w:szCs w:val="24"/>
        </w:rPr>
        <w:t>inne - jeżeli uczeń posiada.</w:t>
      </w:r>
    </w:p>
    <w:p w14:paraId="305C8AAD" w14:textId="77777777" w:rsidR="008707BF" w:rsidRDefault="008707BF" w:rsidP="008707BF">
      <w:pPr>
        <w:jc w:val="both"/>
        <w:rPr>
          <w:rFonts w:asciiTheme="majorBidi" w:hAnsiTheme="majorBidi" w:cstheme="majorBidi"/>
          <w:color w:val="EE0000"/>
          <w:sz w:val="24"/>
          <w:szCs w:val="24"/>
        </w:rPr>
      </w:pPr>
    </w:p>
    <w:p w14:paraId="53A071F7" w14:textId="77777777" w:rsidR="00DC0DE3" w:rsidRDefault="00DC0DE3" w:rsidP="008707BF">
      <w:pPr>
        <w:jc w:val="both"/>
        <w:rPr>
          <w:rFonts w:asciiTheme="majorBidi" w:hAnsiTheme="majorBidi" w:cstheme="majorBidi"/>
          <w:color w:val="EE0000"/>
          <w:sz w:val="24"/>
          <w:szCs w:val="24"/>
        </w:rPr>
      </w:pPr>
    </w:p>
    <w:p w14:paraId="76C7EC04" w14:textId="77777777" w:rsidR="008707BF" w:rsidRPr="008707BF" w:rsidRDefault="008707BF" w:rsidP="008707BF">
      <w:pPr>
        <w:jc w:val="right"/>
        <w:rPr>
          <w:rFonts w:asciiTheme="majorBidi" w:hAnsiTheme="majorBidi" w:cstheme="majorBidi"/>
          <w:sz w:val="24"/>
          <w:szCs w:val="24"/>
        </w:rPr>
      </w:pPr>
      <w:r w:rsidRPr="008707BF">
        <w:rPr>
          <w:rFonts w:asciiTheme="majorBidi" w:hAnsiTheme="majorBidi" w:cstheme="majorBidi"/>
          <w:sz w:val="24"/>
          <w:szCs w:val="24"/>
        </w:rPr>
        <w:t>...........................................</w:t>
      </w:r>
    </w:p>
    <w:p w14:paraId="6EB64B3D" w14:textId="77777777" w:rsidR="008707BF" w:rsidRPr="008707BF" w:rsidRDefault="008707BF" w:rsidP="008707BF">
      <w:pPr>
        <w:jc w:val="right"/>
        <w:rPr>
          <w:rFonts w:asciiTheme="majorBidi" w:hAnsiTheme="majorBidi" w:cstheme="majorBidi"/>
          <w:sz w:val="24"/>
          <w:szCs w:val="24"/>
        </w:rPr>
      </w:pPr>
      <w:r w:rsidRPr="008707BF">
        <w:rPr>
          <w:rFonts w:asciiTheme="majorBidi" w:hAnsiTheme="majorBidi" w:cstheme="majorBidi"/>
          <w:sz w:val="24"/>
          <w:szCs w:val="24"/>
        </w:rPr>
        <w:t>Podpis i pieczęć dyrektora</w:t>
      </w:r>
    </w:p>
    <w:p w14:paraId="0E3DE006" w14:textId="77777777" w:rsidR="008707BF" w:rsidRPr="008707BF" w:rsidRDefault="008707BF" w:rsidP="008707BF">
      <w:pPr>
        <w:jc w:val="both"/>
        <w:rPr>
          <w:rFonts w:asciiTheme="majorBidi" w:hAnsiTheme="majorBidi" w:cstheme="majorBidi"/>
          <w:color w:val="EE0000"/>
          <w:sz w:val="24"/>
          <w:szCs w:val="24"/>
        </w:rPr>
      </w:pPr>
    </w:p>
    <w:sectPr w:rsidR="008707BF" w:rsidRPr="008707B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07A8C" w14:textId="77777777" w:rsidR="0046004C" w:rsidRDefault="0046004C" w:rsidP="004F6AF8">
      <w:pPr>
        <w:spacing w:after="0" w:line="240" w:lineRule="auto"/>
      </w:pPr>
      <w:r>
        <w:separator/>
      </w:r>
    </w:p>
  </w:endnote>
  <w:endnote w:type="continuationSeparator" w:id="0">
    <w:p w14:paraId="065E0C1B" w14:textId="77777777" w:rsidR="0046004C" w:rsidRDefault="0046004C" w:rsidP="004F6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4192B" w14:textId="681334D0" w:rsidR="004F6AF8" w:rsidRDefault="004F6AF8" w:rsidP="004F6AF8">
    <w:pPr>
      <w:pStyle w:val="Stopka"/>
      <w:jc w:val="center"/>
    </w:pPr>
    <w:r>
      <w:t xml:space="preserve">Poradnia Psychologiczno – Pedagogiczna w </w:t>
    </w:r>
    <w:r w:rsidR="00122279">
      <w:t>Świnoujściu</w:t>
    </w:r>
  </w:p>
  <w:p w14:paraId="5464E9DC" w14:textId="63B4C645" w:rsidR="004F6AF8" w:rsidRDefault="00122279" w:rsidP="004F6AF8">
    <w:pPr>
      <w:pStyle w:val="Stopka"/>
      <w:jc w:val="center"/>
    </w:pPr>
    <w:r w:rsidRPr="00122279">
      <w:t>tel. 91 321 49 11</w:t>
    </w:r>
  </w:p>
  <w:p w14:paraId="004BC572" w14:textId="29272859" w:rsidR="004F6AF8" w:rsidRPr="00E17BDB" w:rsidRDefault="004F6AF8" w:rsidP="00122279">
    <w:pPr>
      <w:pStyle w:val="Stopka"/>
      <w:jc w:val="center"/>
    </w:pPr>
    <w:r w:rsidRPr="00E17BDB">
      <w:t xml:space="preserve">e-mail: </w:t>
    </w:r>
    <w:r w:rsidR="00122279" w:rsidRPr="00E17BDB">
      <w:t xml:space="preserve"> </w:t>
    </w:r>
    <w:hyperlink r:id="rId1" w:history="1">
      <w:r w:rsidR="00122279" w:rsidRPr="00E17BDB">
        <w:rPr>
          <w:rStyle w:val="Hipercze"/>
          <w:color w:val="auto"/>
        </w:rPr>
        <w:t>sekretariat@poradnia.swinoujscie.pl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EA559" w14:textId="77777777" w:rsidR="0046004C" w:rsidRDefault="0046004C" w:rsidP="004F6AF8">
      <w:pPr>
        <w:spacing w:after="0" w:line="240" w:lineRule="auto"/>
      </w:pPr>
      <w:r>
        <w:separator/>
      </w:r>
    </w:p>
  </w:footnote>
  <w:footnote w:type="continuationSeparator" w:id="0">
    <w:p w14:paraId="43E1BB70" w14:textId="77777777" w:rsidR="0046004C" w:rsidRDefault="0046004C" w:rsidP="004F6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5243D"/>
    <w:multiLevelType w:val="hybridMultilevel"/>
    <w:tmpl w:val="437A23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D31F1"/>
    <w:multiLevelType w:val="hybridMultilevel"/>
    <w:tmpl w:val="F33E2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00F3D"/>
    <w:multiLevelType w:val="hybridMultilevel"/>
    <w:tmpl w:val="CC0462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374361">
    <w:abstractNumId w:val="1"/>
  </w:num>
  <w:num w:numId="2" w16cid:durableId="2046055149">
    <w:abstractNumId w:val="0"/>
  </w:num>
  <w:num w:numId="3" w16cid:durableId="1280646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1E"/>
    <w:rsid w:val="000338E9"/>
    <w:rsid w:val="00041FF8"/>
    <w:rsid w:val="00054EED"/>
    <w:rsid w:val="00122279"/>
    <w:rsid w:val="001A2EAE"/>
    <w:rsid w:val="001E4D10"/>
    <w:rsid w:val="00257A8E"/>
    <w:rsid w:val="002A545D"/>
    <w:rsid w:val="0038669B"/>
    <w:rsid w:val="00421797"/>
    <w:rsid w:val="004563FE"/>
    <w:rsid w:val="0046004C"/>
    <w:rsid w:val="004A4709"/>
    <w:rsid w:val="004D3185"/>
    <w:rsid w:val="004E483D"/>
    <w:rsid w:val="004F6AF8"/>
    <w:rsid w:val="0052081B"/>
    <w:rsid w:val="005F11E8"/>
    <w:rsid w:val="006250B6"/>
    <w:rsid w:val="0063541C"/>
    <w:rsid w:val="00666A92"/>
    <w:rsid w:val="006C09FD"/>
    <w:rsid w:val="0079128B"/>
    <w:rsid w:val="00817DB4"/>
    <w:rsid w:val="00867F4F"/>
    <w:rsid w:val="008707BF"/>
    <w:rsid w:val="00937AA5"/>
    <w:rsid w:val="00A53118"/>
    <w:rsid w:val="00A82F79"/>
    <w:rsid w:val="00A94989"/>
    <w:rsid w:val="00AD3EAC"/>
    <w:rsid w:val="00BE7CB3"/>
    <w:rsid w:val="00C0001E"/>
    <w:rsid w:val="00C8264B"/>
    <w:rsid w:val="00C97728"/>
    <w:rsid w:val="00D473BD"/>
    <w:rsid w:val="00DC0DE3"/>
    <w:rsid w:val="00E17BDB"/>
    <w:rsid w:val="00E77A78"/>
    <w:rsid w:val="00F14E58"/>
    <w:rsid w:val="00F31D06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99DB"/>
  <w15:chartTrackingRefBased/>
  <w15:docId w15:val="{7578A785-40EF-439E-8104-112CF718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0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0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00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0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00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0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0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0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0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00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00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00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00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00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00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00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00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00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0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0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0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0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0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00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00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00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00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00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001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17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F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6AF8"/>
  </w:style>
  <w:style w:type="paragraph" w:styleId="Stopka">
    <w:name w:val="footer"/>
    <w:basedOn w:val="Normalny"/>
    <w:link w:val="StopkaZnak"/>
    <w:uiPriority w:val="99"/>
    <w:unhideWhenUsed/>
    <w:rsid w:val="004F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6AF8"/>
  </w:style>
  <w:style w:type="character" w:styleId="Hipercze">
    <w:name w:val="Hyperlink"/>
    <w:basedOn w:val="Domylnaczcionkaakapitu"/>
    <w:uiPriority w:val="99"/>
    <w:unhideWhenUsed/>
    <w:rsid w:val="0012227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poradnia.swinoujsc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1076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Dziduch</dc:creator>
  <cp:keywords/>
  <dc:description/>
  <cp:lastModifiedBy>poradnia poradnia</cp:lastModifiedBy>
  <cp:revision>9</cp:revision>
  <dcterms:created xsi:type="dcterms:W3CDTF">2026-09-10T15:59:00Z</dcterms:created>
  <dcterms:modified xsi:type="dcterms:W3CDTF">2026-09-23T08:49:00Z</dcterms:modified>
</cp:coreProperties>
</file>